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BF" w:rsidRPr="009F0A35" w:rsidRDefault="005129BF" w:rsidP="005129BF">
      <w:pPr>
        <w:pStyle w:val="Heading1"/>
      </w:pPr>
      <w:r w:rsidRPr="009F0A35">
        <w:t>Acţiune în anularea hotărârii adunării generale a asociaţiei de proprietari</w:t>
      </w:r>
    </w:p>
    <w:p w:rsidR="005129BF" w:rsidRPr="009F0A35" w:rsidRDefault="005129BF" w:rsidP="005129BF">
      <w:pPr>
        <w:spacing w:after="0"/>
        <w:rPr>
          <w:rFonts w:ascii="Times New Roman" w:hAnsi="Times New Roman"/>
          <w:b/>
          <w:sz w:val="28"/>
          <w:szCs w:val="28"/>
          <w:lang w:val="fr-FR"/>
        </w:rPr>
      </w:pPr>
    </w:p>
    <w:p w:rsidR="005129BF" w:rsidRPr="009F0A35" w:rsidRDefault="005129BF" w:rsidP="005129BF">
      <w:pPr>
        <w:spacing w:after="0"/>
        <w:rPr>
          <w:rFonts w:ascii="Times New Roman" w:hAnsi="Times New Roman"/>
          <w:b/>
          <w:sz w:val="28"/>
          <w:szCs w:val="28"/>
          <w:lang w:val="fr-FR"/>
        </w:rPr>
      </w:pPr>
    </w:p>
    <w:p w:rsidR="005129BF" w:rsidRPr="009F0A35" w:rsidRDefault="005129BF" w:rsidP="005129BF">
      <w:pPr>
        <w:tabs>
          <w:tab w:val="left" w:pos="1320"/>
        </w:tabs>
        <w:autoSpaceDE w:val="0"/>
        <w:autoSpaceDN w:val="0"/>
        <w:adjustRightInd w:val="0"/>
        <w:spacing w:after="0"/>
        <w:rPr>
          <w:rFonts w:ascii="Times New Roman" w:hAnsi="Times New Roman"/>
          <w:b/>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5129BF" w:rsidRPr="009F0A35" w:rsidRDefault="005129BF" w:rsidP="005129BF">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26 Legea nr. 230/2007</w:t>
      </w:r>
    </w:p>
    <w:p w:rsidR="005129BF" w:rsidRPr="009F0A35" w:rsidRDefault="005129BF" w:rsidP="005129BF">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148-</w:t>
      </w:r>
      <w:smartTag w:uri="urn:schemas-microsoft-com:office:smarttags" w:element="metricconverter">
        <w:smartTagPr>
          <w:attr w:name="ProductID" w:val="151 C"/>
        </w:smartTagPr>
        <w:r w:rsidRPr="009F0A35">
          <w:rPr>
            <w:rFonts w:ascii="Times New Roman" w:hAnsi="Times New Roman"/>
            <w:b/>
            <w:sz w:val="28"/>
            <w:szCs w:val="28"/>
          </w:rPr>
          <w:t>151 C</w:t>
        </w:r>
      </w:smartTag>
      <w:r w:rsidRPr="009F0A35">
        <w:rPr>
          <w:rFonts w:ascii="Times New Roman" w:hAnsi="Times New Roman"/>
          <w:b/>
          <w:sz w:val="28"/>
          <w:szCs w:val="28"/>
        </w:rPr>
        <w:t>. proc. civ.</w:t>
      </w:r>
    </w:p>
    <w:p w:rsidR="005129BF" w:rsidRPr="009F0A35" w:rsidRDefault="005129BF" w:rsidP="005129BF">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5129BF" w:rsidRPr="009F0A35" w:rsidRDefault="005129BF" w:rsidP="005129BF">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5129BF" w:rsidRPr="009F0A35" w:rsidRDefault="005129BF" w:rsidP="005129BF">
      <w:pPr>
        <w:spacing w:after="0"/>
        <w:ind w:left="360" w:firstLine="360"/>
        <w:rPr>
          <w:rFonts w:ascii="Times New Roman" w:hAnsi="Times New Roman"/>
          <w:b/>
          <w:sz w:val="28"/>
          <w:szCs w:val="28"/>
        </w:rPr>
      </w:pPr>
    </w:p>
    <w:p w:rsidR="005129BF" w:rsidRPr="009F0A35" w:rsidRDefault="005129BF" w:rsidP="005129BF">
      <w:pPr>
        <w:spacing w:after="0"/>
        <w:ind w:left="360" w:firstLine="360"/>
        <w:rPr>
          <w:rFonts w:ascii="Times New Roman" w:hAnsi="Times New Roman"/>
          <w:b/>
          <w:sz w:val="28"/>
          <w:szCs w:val="28"/>
        </w:rPr>
      </w:pPr>
    </w:p>
    <w:p w:rsidR="005129BF" w:rsidRPr="009F0A35" w:rsidRDefault="005129BF" w:rsidP="005129BF">
      <w:pPr>
        <w:spacing w:after="0"/>
        <w:rPr>
          <w:rFonts w:ascii="Times New Roman" w:hAnsi="Times New Roman"/>
          <w:b/>
          <w:sz w:val="28"/>
          <w:szCs w:val="28"/>
        </w:rPr>
      </w:pPr>
      <w:r w:rsidRPr="009F0A35">
        <w:rPr>
          <w:rFonts w:ascii="Times New Roman" w:hAnsi="Times New Roman"/>
          <w:b/>
          <w:sz w:val="28"/>
          <w:szCs w:val="28"/>
        </w:rPr>
        <w:t>Instanţa .....</w:t>
      </w:r>
    </w:p>
    <w:p w:rsidR="005129BF" w:rsidRPr="009F0A35" w:rsidRDefault="005129BF" w:rsidP="005129BF">
      <w:pPr>
        <w:spacing w:after="0"/>
        <w:rPr>
          <w:rFonts w:ascii="Times New Roman" w:hAnsi="Times New Roman"/>
          <w:b/>
          <w:sz w:val="28"/>
          <w:szCs w:val="28"/>
        </w:rPr>
      </w:pPr>
    </w:p>
    <w:p w:rsidR="005129BF" w:rsidRPr="009F0A35" w:rsidRDefault="005129BF" w:rsidP="005129BF">
      <w:pPr>
        <w:spacing w:after="0"/>
        <w:rPr>
          <w:rFonts w:ascii="Times New Roman" w:hAnsi="Times New Roman"/>
          <w:b/>
          <w:sz w:val="28"/>
          <w:szCs w:val="28"/>
        </w:rPr>
      </w:pPr>
    </w:p>
    <w:p w:rsidR="005129BF" w:rsidRPr="009F0A35" w:rsidRDefault="005129BF" w:rsidP="005129BF">
      <w:pPr>
        <w:spacing w:after="0"/>
        <w:ind w:left="360" w:firstLine="360"/>
        <w:jc w:val="center"/>
        <w:rPr>
          <w:rFonts w:ascii="Times New Roman" w:hAnsi="Times New Roman"/>
          <w:b/>
          <w:i/>
          <w:sz w:val="28"/>
          <w:szCs w:val="28"/>
        </w:rPr>
      </w:pPr>
      <w:r w:rsidRPr="009F0A35">
        <w:rPr>
          <w:rFonts w:ascii="Times New Roman" w:hAnsi="Times New Roman"/>
          <w:b/>
          <w:i/>
          <w:sz w:val="28"/>
          <w:szCs w:val="28"/>
        </w:rPr>
        <w:t xml:space="preserve">Domnule Preşedinte, </w:t>
      </w:r>
    </w:p>
    <w:p w:rsidR="005129BF" w:rsidRPr="009F0A35" w:rsidRDefault="005129BF" w:rsidP="005129BF">
      <w:pPr>
        <w:spacing w:after="0"/>
        <w:ind w:left="360" w:firstLine="360"/>
        <w:jc w:val="center"/>
        <w:rPr>
          <w:rFonts w:ascii="Times New Roman" w:hAnsi="Times New Roman"/>
          <w:b/>
          <w:sz w:val="28"/>
          <w:szCs w:val="28"/>
        </w:rPr>
      </w:pPr>
    </w:p>
    <w:p w:rsidR="005129BF" w:rsidRPr="009F0A35" w:rsidRDefault="005129BF" w:rsidP="005129BF">
      <w:pPr>
        <w:spacing w:after="0"/>
        <w:ind w:left="360" w:firstLine="360"/>
        <w:jc w:val="center"/>
        <w:rPr>
          <w:rFonts w:ascii="Times New Roman" w:hAnsi="Times New Roman"/>
          <w:b/>
          <w:sz w:val="28"/>
          <w:szCs w:val="28"/>
        </w:rPr>
      </w:pPr>
    </w:p>
    <w:p w:rsidR="005129BF" w:rsidRPr="009F0A35" w:rsidRDefault="005129BF" w:rsidP="005129BF">
      <w:pPr>
        <w:spacing w:after="0"/>
        <w:ind w:left="360" w:firstLine="360"/>
        <w:jc w:val="both"/>
        <w:rPr>
          <w:rFonts w:ascii="Times New Roman" w:hAnsi="Times New Roman"/>
          <w:sz w:val="28"/>
          <w:szCs w:val="28"/>
        </w:rPr>
      </w:pPr>
      <w:r w:rsidRPr="009F0A35">
        <w:rPr>
          <w:rFonts w:ascii="Times New Roman" w:hAnsi="Times New Roman"/>
          <w:b/>
          <w:sz w:val="28"/>
          <w:szCs w:val="28"/>
        </w:rPr>
        <w:t>Subsemnatul</w:t>
      </w:r>
      <w:r w:rsidRPr="009F0A35">
        <w:rPr>
          <w:rStyle w:val="FootnoteReference"/>
          <w:rFonts w:ascii="Times New Roman" w:hAnsi="Times New Roman"/>
          <w:b/>
          <w:sz w:val="28"/>
          <w:szCs w:val="28"/>
        </w:rPr>
        <w:footnoteReference w:id="1"/>
      </w:r>
      <w:r w:rsidRPr="009F0A35">
        <w:rPr>
          <w:rFonts w:ascii="Times New Roman" w:hAnsi="Times New Roman"/>
          <w:b/>
          <w:sz w:val="28"/>
          <w:szCs w:val="28"/>
        </w:rPr>
        <w:t xml:space="preserve"> </w:t>
      </w:r>
      <w:r w:rsidRPr="009F0A35">
        <w:rPr>
          <w:rFonts w:ascii="Times New Roman" w:hAnsi="Times New Roman"/>
          <w:sz w:val="28"/>
          <w:szCs w:val="28"/>
        </w:rPr>
        <w:t>(</w:t>
      </w:r>
      <w:r w:rsidRPr="009F0A35">
        <w:rPr>
          <w:rFonts w:ascii="Times New Roman" w:hAnsi="Times New Roman"/>
          <w:i/>
          <w:sz w:val="28"/>
          <w:szCs w:val="28"/>
        </w:rPr>
        <w:t>nume ....., prenume .....</w:t>
      </w:r>
      <w:r w:rsidRPr="009F0A35">
        <w:rPr>
          <w:rFonts w:ascii="Times New Roman" w:hAnsi="Times New Roman"/>
          <w:sz w:val="28"/>
          <w:szCs w:val="28"/>
        </w:rPr>
        <w:t>), cu domiciliul în ....., având codul numeric personal ....., cu domiciliul procesual ales</w:t>
      </w:r>
      <w:r w:rsidRPr="009F0A35">
        <w:rPr>
          <w:rStyle w:val="FootnoteReference"/>
          <w:rFonts w:ascii="Times New Roman" w:hAnsi="Times New Roman"/>
          <w:sz w:val="28"/>
          <w:szCs w:val="28"/>
        </w:rPr>
        <w:footnoteReference w:id="2"/>
      </w:r>
      <w:r w:rsidRPr="009F0A35">
        <w:rPr>
          <w:rFonts w:ascii="Times New Roman" w:hAnsi="Times New Roman"/>
          <w:sz w:val="28"/>
          <w:szCs w:val="28"/>
        </w:rPr>
        <w:t xml:space="preserve"> pentru comunicarea actelor de procedură la numitul (</w:t>
      </w:r>
      <w:r w:rsidRPr="009F0A35">
        <w:rPr>
          <w:rFonts w:ascii="Times New Roman" w:hAnsi="Times New Roman"/>
          <w:i/>
          <w:sz w:val="28"/>
          <w:szCs w:val="28"/>
        </w:rPr>
        <w:t>nume ....., prenume .....</w:t>
      </w:r>
      <w:r w:rsidRPr="009F0A35">
        <w:rPr>
          <w:rFonts w:ascii="Times New Roman" w:hAnsi="Times New Roman"/>
          <w:sz w:val="28"/>
          <w:szCs w:val="28"/>
        </w:rPr>
        <w:t>), cu domiciliul în....., având următoarele date de contact</w:t>
      </w:r>
      <w:r w:rsidRPr="009F0A35">
        <w:rPr>
          <w:rStyle w:val="FootnoteReference"/>
          <w:rFonts w:ascii="Times New Roman" w:hAnsi="Times New Roman"/>
          <w:sz w:val="28"/>
          <w:szCs w:val="28"/>
        </w:rPr>
        <w:footnoteReference w:id="3"/>
      </w:r>
      <w:r w:rsidRPr="009F0A35">
        <w:rPr>
          <w:rFonts w:ascii="Times New Roman" w:hAnsi="Times New Roman"/>
          <w:sz w:val="28"/>
          <w:szCs w:val="28"/>
        </w:rPr>
        <w:t xml:space="preserve"> personal/reprezentat </w:t>
      </w:r>
      <w:r w:rsidRPr="009F0A35">
        <w:rPr>
          <w:rStyle w:val="yiv6320309809"/>
          <w:rFonts w:ascii="Times New Roman" w:hAnsi="Times New Roman"/>
          <w:sz w:val="28"/>
          <w:szCs w:val="28"/>
        </w:rPr>
        <w:t>prin mandatar/prin reprezentant legal/prin reprezentant judiciar</w:t>
      </w:r>
      <w:r w:rsidRPr="009F0A35">
        <w:rPr>
          <w:rFonts w:ascii="Times New Roman" w:hAnsi="Times New Roman"/>
          <w:sz w:val="28"/>
          <w:szCs w:val="28"/>
        </w:rPr>
        <w:t xml:space="preserve"> (</w:t>
      </w:r>
      <w:r w:rsidRPr="009F0A35">
        <w:rPr>
          <w:rFonts w:ascii="Times New Roman" w:hAnsi="Times New Roman"/>
          <w:i/>
          <w:sz w:val="28"/>
          <w:szCs w:val="28"/>
        </w:rPr>
        <w:t>nume ....., prenume ....)/</w:t>
      </w:r>
      <w:r w:rsidRPr="009F0A35">
        <w:rPr>
          <w:rFonts w:ascii="Times New Roman" w:hAnsi="Times New Roman"/>
          <w:sz w:val="28"/>
          <w:szCs w:val="28"/>
        </w:rPr>
        <w:t>prin</w:t>
      </w:r>
      <w:r w:rsidRPr="009F0A35">
        <w:rPr>
          <w:rFonts w:ascii="Times New Roman" w:hAnsi="Times New Roman"/>
          <w:i/>
          <w:sz w:val="28"/>
          <w:szCs w:val="28"/>
        </w:rPr>
        <w:t xml:space="preserve"> </w:t>
      </w:r>
      <w:r w:rsidRPr="009F0A35">
        <w:rPr>
          <w:rFonts w:ascii="Times New Roman" w:hAnsi="Times New Roman"/>
          <w:sz w:val="28"/>
          <w:szCs w:val="28"/>
        </w:rPr>
        <w:t>avocat (</w:t>
      </w:r>
      <w:r w:rsidRPr="009F0A35">
        <w:rPr>
          <w:rFonts w:ascii="Times New Roman" w:hAnsi="Times New Roman"/>
          <w:i/>
          <w:sz w:val="28"/>
          <w:szCs w:val="28"/>
        </w:rPr>
        <w:t>nume ....., prenume .....</w:t>
      </w:r>
      <w:r w:rsidRPr="009F0A35">
        <w:rPr>
          <w:rFonts w:ascii="Times New Roman" w:hAnsi="Times New Roman"/>
          <w:sz w:val="28"/>
          <w:szCs w:val="28"/>
        </w:rPr>
        <w:t>), cu sediul profesional în ....., având următoarele date de contact</w:t>
      </w:r>
      <w:r w:rsidRPr="009F0A35">
        <w:rPr>
          <w:rStyle w:val="FootnoteReference"/>
          <w:rFonts w:ascii="Times New Roman" w:hAnsi="Times New Roman"/>
          <w:sz w:val="28"/>
          <w:szCs w:val="28"/>
        </w:rPr>
        <w:footnoteReference w:id="4"/>
      </w:r>
      <w:r w:rsidRPr="009F0A35">
        <w:rPr>
          <w:rFonts w:ascii="Times New Roman" w:hAnsi="Times New Roman"/>
          <w:sz w:val="28"/>
          <w:szCs w:val="28"/>
        </w:rPr>
        <w:t xml:space="preserve"> ..... </w:t>
      </w:r>
    </w:p>
    <w:p w:rsidR="005129BF" w:rsidRPr="009F0A35" w:rsidRDefault="005129BF" w:rsidP="005129BF">
      <w:pPr>
        <w:spacing w:after="0"/>
        <w:ind w:left="360" w:firstLine="360"/>
        <w:jc w:val="both"/>
        <w:rPr>
          <w:rFonts w:ascii="Times New Roman" w:hAnsi="Times New Roman"/>
          <w:sz w:val="28"/>
          <w:szCs w:val="28"/>
        </w:rPr>
      </w:pPr>
      <w:r w:rsidRPr="009F0A35">
        <w:rPr>
          <w:rFonts w:ascii="Times New Roman" w:hAnsi="Times New Roman"/>
          <w:sz w:val="28"/>
          <w:szCs w:val="28"/>
        </w:rPr>
        <w:t>sau</w:t>
      </w:r>
    </w:p>
    <w:p w:rsidR="005129BF" w:rsidRPr="009F0A35" w:rsidRDefault="005129BF" w:rsidP="005129BF">
      <w:pPr>
        <w:spacing w:after="0"/>
        <w:ind w:left="360" w:firstLine="360"/>
        <w:jc w:val="both"/>
        <w:rPr>
          <w:rFonts w:ascii="Times New Roman" w:hAnsi="Times New Roman"/>
          <w:b/>
          <w:sz w:val="28"/>
          <w:szCs w:val="28"/>
        </w:rPr>
      </w:pPr>
      <w:r>
        <w:rPr>
          <w:rFonts w:ascii="Times New Roman" w:hAnsi="Times New Roman"/>
          <w:b/>
          <w:sz w:val="28"/>
          <w:szCs w:val="28"/>
        </w:rPr>
        <w:lastRenderedPageBreak/>
        <w:t>Subscrisa</w:t>
      </w:r>
      <w:r w:rsidRPr="009F0A35">
        <w:rPr>
          <w:rStyle w:val="FootnoteReference"/>
          <w:rFonts w:ascii="Times New Roman" w:hAnsi="Times New Roman"/>
          <w:b/>
          <w:sz w:val="28"/>
          <w:szCs w:val="28"/>
        </w:rPr>
        <w:footnoteReference w:id="5"/>
      </w:r>
      <w:r w:rsidRPr="009F0A35">
        <w:rPr>
          <w:rFonts w:ascii="Times New Roman" w:hAnsi="Times New Roman"/>
          <w:b/>
          <w:sz w:val="28"/>
          <w:szCs w:val="28"/>
        </w:rPr>
        <w:t xml:space="preserve"> (</w:t>
      </w:r>
      <w:r w:rsidRPr="009F0A35">
        <w:rPr>
          <w:rFonts w:ascii="Times New Roman" w:hAnsi="Times New Roman"/>
          <w:i/>
          <w:sz w:val="28"/>
          <w:szCs w:val="28"/>
        </w:rPr>
        <w:t>denumirea .....</w:t>
      </w:r>
      <w:r w:rsidRPr="009F0A35">
        <w:rPr>
          <w:rFonts w:ascii="Times New Roman" w:hAnsi="Times New Roman"/>
          <w:sz w:val="28"/>
          <w:szCs w:val="28"/>
        </w:rPr>
        <w:t>), cu sediul</w:t>
      </w:r>
      <w:r w:rsidRPr="009F0A35">
        <w:rPr>
          <w:rStyle w:val="FootnoteReference"/>
          <w:rFonts w:ascii="Times New Roman" w:hAnsi="Times New Roman"/>
          <w:sz w:val="28"/>
          <w:szCs w:val="28"/>
        </w:rPr>
        <w:footnoteReference w:id="6"/>
      </w:r>
      <w:r w:rsidRPr="009F0A35">
        <w:rPr>
          <w:rFonts w:ascii="Times New Roman" w:hAnsi="Times New Roman"/>
          <w:sz w:val="28"/>
          <w:szCs w:val="28"/>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rPr>
        <w:footnoteReference w:id="7"/>
      </w:r>
      <w:r w:rsidRPr="009F0A35">
        <w:rPr>
          <w:rFonts w:ascii="Times New Roman" w:hAnsi="Times New Roman"/>
          <w:sz w:val="28"/>
          <w:szCs w:val="28"/>
        </w:rPr>
        <w:t>/numărul de înscriere în registrul persoanelor juridice</w:t>
      </w:r>
      <w:r w:rsidRPr="009F0A35">
        <w:rPr>
          <w:rStyle w:val="FootnoteReference"/>
          <w:rFonts w:ascii="Times New Roman" w:hAnsi="Times New Roman"/>
          <w:sz w:val="28"/>
          <w:szCs w:val="28"/>
        </w:rPr>
        <w:footnoteReference w:id="8"/>
      </w:r>
      <w:r w:rsidRPr="009F0A35">
        <w:rPr>
          <w:rFonts w:ascii="Times New Roman" w:hAnsi="Times New Roman"/>
          <w:sz w:val="28"/>
          <w:szCs w:val="28"/>
        </w:rPr>
        <w:t>/contul bancar ....., cu domiciliul procesual ales</w:t>
      </w:r>
      <w:r w:rsidRPr="009F0A35">
        <w:rPr>
          <w:rStyle w:val="FootnoteReference"/>
          <w:rFonts w:ascii="Times New Roman" w:hAnsi="Times New Roman"/>
          <w:sz w:val="28"/>
          <w:szCs w:val="28"/>
        </w:rPr>
        <w:footnoteReference w:id="9"/>
      </w:r>
      <w:r w:rsidRPr="009F0A35">
        <w:rPr>
          <w:rFonts w:ascii="Times New Roman" w:hAnsi="Times New Roman"/>
          <w:sz w:val="28"/>
          <w:szCs w:val="28"/>
        </w:rPr>
        <w:t xml:space="preserve"> pentru comunicarea actelor de procedură la numitul (</w:t>
      </w:r>
      <w:r w:rsidRPr="009F0A35">
        <w:rPr>
          <w:rFonts w:ascii="Times New Roman" w:hAnsi="Times New Roman"/>
          <w:i/>
          <w:sz w:val="28"/>
          <w:szCs w:val="28"/>
        </w:rPr>
        <w:t>nume ....., prenume .....</w:t>
      </w:r>
      <w:r w:rsidRPr="009F0A35">
        <w:rPr>
          <w:rFonts w:ascii="Times New Roman" w:hAnsi="Times New Roman"/>
          <w:sz w:val="28"/>
          <w:szCs w:val="28"/>
        </w:rPr>
        <w:t>), cu domiciliul în ....., având următoarele date de contact</w:t>
      </w:r>
      <w:r w:rsidRPr="009F0A35">
        <w:rPr>
          <w:rStyle w:val="FootnoteReference"/>
          <w:rFonts w:ascii="Times New Roman" w:hAnsi="Times New Roman"/>
          <w:sz w:val="28"/>
          <w:szCs w:val="28"/>
        </w:rPr>
        <w:footnoteReference w:id="10"/>
      </w:r>
      <w:r w:rsidRPr="009F0A35">
        <w:rPr>
          <w:rFonts w:ascii="Times New Roman" w:hAnsi="Times New Roman"/>
          <w:sz w:val="28"/>
          <w:szCs w:val="28"/>
        </w:rPr>
        <w:t xml:space="preserve"> prin reprezentant</w:t>
      </w:r>
      <w:r w:rsidRPr="009F0A35">
        <w:rPr>
          <w:rStyle w:val="FootnoteReference"/>
          <w:rFonts w:ascii="Times New Roman" w:hAnsi="Times New Roman"/>
          <w:sz w:val="28"/>
          <w:szCs w:val="28"/>
        </w:rPr>
        <w:footnoteReference w:id="11"/>
      </w:r>
      <w:r w:rsidRPr="009F0A35">
        <w:rPr>
          <w:rFonts w:ascii="Times New Roman" w:hAnsi="Times New Roman"/>
          <w:sz w:val="28"/>
          <w:szCs w:val="28"/>
        </w:rPr>
        <w:t xml:space="preserve"> (</w:t>
      </w:r>
      <w:r w:rsidRPr="009F0A35">
        <w:rPr>
          <w:rFonts w:ascii="Times New Roman" w:hAnsi="Times New Roman"/>
          <w:i/>
          <w:sz w:val="28"/>
          <w:szCs w:val="28"/>
        </w:rPr>
        <w:t>nume ....., prenume .....</w:t>
      </w:r>
      <w:r w:rsidRPr="009F0A35">
        <w:rPr>
          <w:rFonts w:ascii="Times New Roman" w:hAnsi="Times New Roman"/>
          <w:sz w:val="28"/>
          <w:szCs w:val="28"/>
        </w:rPr>
        <w:t>)/prin consilier juridic (</w:t>
      </w:r>
      <w:r w:rsidRPr="009F0A35">
        <w:rPr>
          <w:rFonts w:ascii="Times New Roman" w:hAnsi="Times New Roman"/>
          <w:i/>
          <w:sz w:val="28"/>
          <w:szCs w:val="28"/>
        </w:rPr>
        <w:t>nume ....., prenume .....</w:t>
      </w:r>
      <w:r w:rsidRPr="009F0A35">
        <w:rPr>
          <w:rFonts w:ascii="Times New Roman" w:hAnsi="Times New Roman"/>
          <w:sz w:val="28"/>
          <w:szCs w:val="28"/>
        </w:rPr>
        <w:t>)/prin avocat (</w:t>
      </w:r>
      <w:r w:rsidRPr="009F0A35">
        <w:rPr>
          <w:rFonts w:ascii="Times New Roman" w:hAnsi="Times New Roman"/>
          <w:i/>
          <w:sz w:val="28"/>
          <w:szCs w:val="28"/>
        </w:rPr>
        <w:t>nume ....., prenume .....</w:t>
      </w:r>
      <w:r w:rsidRPr="009F0A35">
        <w:rPr>
          <w:rFonts w:ascii="Times New Roman" w:hAnsi="Times New Roman"/>
          <w:sz w:val="28"/>
          <w:szCs w:val="28"/>
        </w:rPr>
        <w:t>), cu sediul profesional în ..... având următoarele date de contact</w:t>
      </w:r>
      <w:r w:rsidRPr="009F0A35">
        <w:rPr>
          <w:rStyle w:val="FootnoteReference"/>
          <w:rFonts w:ascii="Times New Roman" w:hAnsi="Times New Roman"/>
          <w:sz w:val="28"/>
          <w:szCs w:val="28"/>
        </w:rPr>
        <w:footnoteReference w:id="12"/>
      </w:r>
      <w:r w:rsidRPr="009F0A35">
        <w:rPr>
          <w:rFonts w:ascii="Times New Roman" w:hAnsi="Times New Roman"/>
          <w:sz w:val="28"/>
          <w:szCs w:val="28"/>
        </w:rPr>
        <w:t xml:space="preserve"> .....</w:t>
      </w:r>
    </w:p>
    <w:p w:rsidR="005129BF" w:rsidRPr="009F0A35" w:rsidRDefault="005129BF" w:rsidP="005129BF">
      <w:pPr>
        <w:spacing w:after="0"/>
        <w:ind w:left="357" w:firstLine="357"/>
        <w:jc w:val="both"/>
        <w:rPr>
          <w:rFonts w:ascii="Times New Roman" w:hAnsi="Times New Roman"/>
          <w:sz w:val="28"/>
          <w:szCs w:val="28"/>
        </w:rPr>
      </w:pPr>
      <w:r w:rsidRPr="009F0A35">
        <w:rPr>
          <w:rFonts w:ascii="Times New Roman" w:hAnsi="Times New Roman"/>
          <w:b/>
          <w:sz w:val="28"/>
          <w:szCs w:val="28"/>
        </w:rPr>
        <w:t>în contradictoriu cu pârâta</w:t>
      </w:r>
      <w:r w:rsidRPr="009F0A35">
        <w:rPr>
          <w:rFonts w:ascii="Times New Roman" w:hAnsi="Times New Roman"/>
          <w:sz w:val="28"/>
          <w:szCs w:val="28"/>
        </w:rPr>
        <w:t xml:space="preserve"> (</w:t>
      </w:r>
      <w:r w:rsidRPr="009F0A35">
        <w:rPr>
          <w:rFonts w:ascii="Times New Roman" w:hAnsi="Times New Roman"/>
          <w:i/>
          <w:sz w:val="28"/>
          <w:szCs w:val="28"/>
        </w:rPr>
        <w:t>denumirea Asociaţiei de Proprietari .....</w:t>
      </w:r>
      <w:r w:rsidRPr="009F0A35">
        <w:rPr>
          <w:rFonts w:ascii="Times New Roman" w:hAnsi="Times New Roman"/>
          <w:sz w:val="28"/>
          <w:szCs w:val="28"/>
        </w:rPr>
        <w:t>), cu sediul în ....., având numărul de înscriere în registrul persoanelor juridice/contul bancar</w:t>
      </w:r>
      <w:r w:rsidRPr="009F0A35">
        <w:rPr>
          <w:rStyle w:val="FootnoteReference"/>
          <w:rFonts w:ascii="Times New Roman" w:hAnsi="Times New Roman"/>
          <w:sz w:val="28"/>
          <w:szCs w:val="28"/>
        </w:rPr>
        <w:footnoteReference w:id="13"/>
      </w:r>
      <w:r w:rsidRPr="009F0A35">
        <w:rPr>
          <w:rFonts w:ascii="Times New Roman" w:hAnsi="Times New Roman"/>
          <w:sz w:val="28"/>
          <w:szCs w:val="28"/>
        </w:rPr>
        <w:t>, prin reprezentant</w:t>
      </w:r>
      <w:r w:rsidRPr="009F0A35">
        <w:rPr>
          <w:rStyle w:val="FootnoteReference"/>
          <w:rFonts w:ascii="Times New Roman" w:hAnsi="Times New Roman"/>
          <w:sz w:val="28"/>
          <w:szCs w:val="28"/>
        </w:rPr>
        <w:footnoteReference w:id="14"/>
      </w:r>
      <w:r w:rsidRPr="009F0A35">
        <w:rPr>
          <w:rFonts w:ascii="Times New Roman" w:hAnsi="Times New Roman"/>
          <w:sz w:val="28"/>
          <w:szCs w:val="28"/>
        </w:rPr>
        <w:t xml:space="preserve"> (</w:t>
      </w:r>
      <w:r w:rsidRPr="009F0A35">
        <w:rPr>
          <w:rFonts w:ascii="Times New Roman" w:hAnsi="Times New Roman"/>
          <w:i/>
          <w:sz w:val="28"/>
          <w:szCs w:val="28"/>
        </w:rPr>
        <w:t>nume ....., prenume .....</w:t>
      </w:r>
      <w:r w:rsidRPr="009F0A35">
        <w:rPr>
          <w:rFonts w:ascii="Times New Roman" w:hAnsi="Times New Roman"/>
          <w:sz w:val="28"/>
          <w:szCs w:val="28"/>
        </w:rPr>
        <w:t>), formulăm</w:t>
      </w:r>
    </w:p>
    <w:p w:rsidR="005129BF" w:rsidRPr="009F0A35" w:rsidRDefault="005129BF" w:rsidP="005129BF">
      <w:pPr>
        <w:spacing w:after="0"/>
        <w:jc w:val="both"/>
        <w:rPr>
          <w:rFonts w:ascii="Times New Roman" w:hAnsi="Times New Roman"/>
          <w:b/>
          <w:sz w:val="28"/>
          <w:szCs w:val="28"/>
        </w:rPr>
      </w:pPr>
    </w:p>
    <w:p w:rsidR="005129BF" w:rsidRPr="009F0A35" w:rsidRDefault="005129BF" w:rsidP="005129BF">
      <w:pPr>
        <w:spacing w:after="0"/>
        <w:jc w:val="both"/>
        <w:rPr>
          <w:rFonts w:ascii="Times New Roman" w:hAnsi="Times New Roman"/>
          <w:b/>
          <w:sz w:val="28"/>
          <w:szCs w:val="28"/>
        </w:rPr>
      </w:pPr>
    </w:p>
    <w:p w:rsidR="005129BF" w:rsidRPr="009F0A35" w:rsidRDefault="005129BF" w:rsidP="005129BF">
      <w:pPr>
        <w:spacing w:after="0"/>
        <w:ind w:left="360" w:firstLine="360"/>
        <w:jc w:val="center"/>
        <w:rPr>
          <w:rFonts w:ascii="Times New Roman" w:hAnsi="Times New Roman"/>
          <w:b/>
          <w:sz w:val="28"/>
          <w:szCs w:val="28"/>
        </w:rPr>
      </w:pPr>
      <w:r w:rsidRPr="009F0A35">
        <w:rPr>
          <w:rFonts w:ascii="Times New Roman" w:hAnsi="Times New Roman"/>
          <w:b/>
          <w:sz w:val="28"/>
          <w:szCs w:val="28"/>
        </w:rPr>
        <w:t>CERERE DE CHEMARE ÎN JUDECATĂ</w:t>
      </w:r>
    </w:p>
    <w:p w:rsidR="005129BF" w:rsidRPr="009F0A35" w:rsidRDefault="005129BF" w:rsidP="005129BF">
      <w:pPr>
        <w:spacing w:after="0"/>
        <w:ind w:left="360" w:firstLine="360"/>
        <w:jc w:val="center"/>
        <w:rPr>
          <w:rFonts w:ascii="Times New Roman" w:hAnsi="Times New Roman"/>
          <w:b/>
          <w:sz w:val="28"/>
          <w:szCs w:val="28"/>
        </w:rPr>
      </w:pPr>
    </w:p>
    <w:p w:rsidR="005129BF" w:rsidRPr="009F0A35" w:rsidRDefault="005129BF" w:rsidP="005129BF">
      <w:pPr>
        <w:spacing w:after="0"/>
        <w:ind w:left="330"/>
        <w:jc w:val="both"/>
        <w:rPr>
          <w:rFonts w:ascii="Times New Roman" w:hAnsi="Times New Roman"/>
          <w:sz w:val="28"/>
          <w:szCs w:val="28"/>
        </w:rPr>
      </w:pPr>
    </w:p>
    <w:p w:rsidR="005129BF" w:rsidRPr="009F0A35" w:rsidRDefault="005129BF" w:rsidP="005129BF">
      <w:pPr>
        <w:spacing w:after="0"/>
        <w:ind w:left="330"/>
        <w:jc w:val="both"/>
        <w:rPr>
          <w:rFonts w:ascii="Times New Roman" w:hAnsi="Times New Roman"/>
          <w:sz w:val="28"/>
          <w:szCs w:val="28"/>
        </w:rPr>
      </w:pPr>
      <w:r w:rsidRPr="009F0A35">
        <w:rPr>
          <w:rFonts w:ascii="Times New Roman" w:hAnsi="Times New Roman"/>
          <w:sz w:val="28"/>
          <w:szCs w:val="28"/>
        </w:rPr>
        <w:lastRenderedPageBreak/>
        <w:t xml:space="preserve">prin care solicităm instanţei să pronunţe o hotărâre prin care să anuleze hotărârea Adunării Generale a Asociaţiei de Proprietari </w:t>
      </w:r>
      <w:r w:rsidRPr="009F0A35">
        <w:rPr>
          <w:rStyle w:val="FootnoteReference"/>
          <w:rFonts w:ascii="Times New Roman" w:hAnsi="Times New Roman"/>
          <w:sz w:val="28"/>
          <w:szCs w:val="28"/>
        </w:rPr>
        <w:footnoteReference w:id="15"/>
      </w:r>
      <w:r w:rsidRPr="009F0A35">
        <w:rPr>
          <w:rFonts w:ascii="Times New Roman" w:hAnsi="Times New Roman"/>
          <w:sz w:val="28"/>
          <w:szCs w:val="28"/>
        </w:rPr>
        <w:t>….. nr.</w:t>
      </w:r>
      <w:r w:rsidRPr="009F0A35">
        <w:rPr>
          <w:rStyle w:val="FootnoteReference"/>
          <w:rFonts w:ascii="Times New Roman" w:hAnsi="Times New Roman"/>
          <w:sz w:val="28"/>
          <w:szCs w:val="28"/>
        </w:rPr>
        <w:footnoteReference w:id="16"/>
      </w:r>
      <w:r w:rsidRPr="009F0A35">
        <w:rPr>
          <w:rFonts w:ascii="Times New Roman" w:hAnsi="Times New Roman"/>
          <w:sz w:val="28"/>
          <w:szCs w:val="28"/>
        </w:rPr>
        <w:t xml:space="preserve"> ….. din data de</w:t>
      </w:r>
      <w:r w:rsidRPr="009F0A35">
        <w:rPr>
          <w:rStyle w:val="FootnoteReference"/>
          <w:rFonts w:ascii="Times New Roman" w:hAnsi="Times New Roman"/>
          <w:sz w:val="28"/>
          <w:szCs w:val="28"/>
        </w:rPr>
        <w:footnoteReference w:id="17"/>
      </w:r>
      <w:r w:rsidRPr="009F0A35">
        <w:rPr>
          <w:rFonts w:ascii="Times New Roman" w:hAnsi="Times New Roman"/>
          <w:sz w:val="28"/>
          <w:szCs w:val="28"/>
        </w:rPr>
        <w:t xml:space="preserve"> ….. .</w:t>
      </w:r>
    </w:p>
    <w:p w:rsidR="005129BF" w:rsidRPr="009F0A35" w:rsidRDefault="005129BF" w:rsidP="005129BF">
      <w:pPr>
        <w:spacing w:after="0"/>
        <w:ind w:left="330"/>
        <w:jc w:val="both"/>
        <w:rPr>
          <w:rFonts w:ascii="Times New Roman" w:hAnsi="Times New Roman"/>
          <w:sz w:val="28"/>
          <w:szCs w:val="28"/>
        </w:rPr>
      </w:pPr>
    </w:p>
    <w:p w:rsidR="005129BF" w:rsidRPr="009F0A35" w:rsidRDefault="005129BF" w:rsidP="005129BF">
      <w:pPr>
        <w:spacing w:after="0"/>
        <w:ind w:left="330" w:firstLine="378"/>
        <w:jc w:val="both"/>
        <w:rPr>
          <w:rFonts w:ascii="Times New Roman" w:hAnsi="Times New Roman"/>
          <w:sz w:val="28"/>
          <w:szCs w:val="28"/>
          <w:lang w:val="fr-FR"/>
        </w:rPr>
      </w:pPr>
      <w:r w:rsidRPr="009F0A35">
        <w:rPr>
          <w:rFonts w:ascii="Times New Roman" w:hAnsi="Times New Roman"/>
          <w:b/>
          <w:sz w:val="28"/>
          <w:szCs w:val="28"/>
          <w:lang w:val="fr-FR"/>
        </w:rPr>
        <w:t>În fapt</w:t>
      </w:r>
      <w:r w:rsidRPr="009F0A35">
        <w:rPr>
          <w:rFonts w:ascii="Times New Roman" w:hAnsi="Times New Roman"/>
          <w:sz w:val="28"/>
          <w:szCs w:val="28"/>
          <w:lang w:val="fr-FR"/>
        </w:rPr>
        <w:t>, arătăm că la data de</w:t>
      </w:r>
      <w:r w:rsidRPr="009F0A35">
        <w:rPr>
          <w:rStyle w:val="FootnoteReference"/>
          <w:rFonts w:ascii="Times New Roman" w:hAnsi="Times New Roman"/>
          <w:sz w:val="28"/>
          <w:szCs w:val="28"/>
        </w:rPr>
        <w:footnoteReference w:id="18"/>
      </w:r>
      <w:r w:rsidRPr="009F0A35">
        <w:rPr>
          <w:rFonts w:ascii="Times New Roman" w:hAnsi="Times New Roman"/>
          <w:sz w:val="28"/>
          <w:szCs w:val="28"/>
          <w:lang w:val="fr-FR"/>
        </w:rPr>
        <w:t xml:space="preserve"> …… Adunarea Generală a Asociaţiei de Proprietari a adoptat hotărârea nr.</w:t>
      </w:r>
      <w:r w:rsidRPr="009F0A35">
        <w:rPr>
          <w:rStyle w:val="FootnoteReference"/>
          <w:rFonts w:ascii="Times New Roman" w:hAnsi="Times New Roman"/>
          <w:sz w:val="28"/>
          <w:szCs w:val="28"/>
        </w:rPr>
        <w:footnoteReference w:id="19"/>
      </w:r>
      <w:r w:rsidRPr="009F0A35">
        <w:rPr>
          <w:rFonts w:ascii="Times New Roman" w:hAnsi="Times New Roman"/>
          <w:sz w:val="28"/>
          <w:szCs w:val="28"/>
          <w:lang w:val="fr-FR"/>
        </w:rPr>
        <w:t xml:space="preserve"> ….. prin care s-a stabilit</w:t>
      </w:r>
      <w:r w:rsidRPr="009F0A35">
        <w:rPr>
          <w:rStyle w:val="FootnoteReference"/>
          <w:rFonts w:ascii="Times New Roman" w:hAnsi="Times New Roman"/>
          <w:sz w:val="28"/>
          <w:szCs w:val="28"/>
        </w:rPr>
        <w:footnoteReference w:id="20"/>
      </w:r>
      <w:r w:rsidRPr="009F0A35">
        <w:rPr>
          <w:rFonts w:ascii="Times New Roman" w:hAnsi="Times New Roman"/>
          <w:sz w:val="28"/>
          <w:szCs w:val="28"/>
          <w:lang w:val="fr-FR"/>
        </w:rPr>
        <w:t xml:space="preserve"> ….. . </w:t>
      </w:r>
    </w:p>
    <w:p w:rsidR="005129BF" w:rsidRPr="009F0A35" w:rsidRDefault="005129BF" w:rsidP="005129BF">
      <w:pPr>
        <w:spacing w:after="0"/>
        <w:ind w:firstLine="708"/>
        <w:jc w:val="both"/>
        <w:rPr>
          <w:rFonts w:ascii="Times New Roman" w:hAnsi="Times New Roman"/>
          <w:sz w:val="28"/>
          <w:szCs w:val="28"/>
          <w:lang w:val="fr-FR"/>
        </w:rPr>
      </w:pPr>
      <w:r w:rsidRPr="009F0A35">
        <w:rPr>
          <w:rFonts w:ascii="Times New Roman" w:hAnsi="Times New Roman"/>
          <w:sz w:val="28"/>
          <w:szCs w:val="28"/>
          <w:lang w:val="fr-FR"/>
        </w:rPr>
        <w:t>Susţinem că prezenta hotărârea a fost adoptată cu încălcarea dispoziţiilor</w:t>
      </w:r>
      <w:r w:rsidRPr="009F0A35">
        <w:rPr>
          <w:rStyle w:val="FootnoteReference"/>
          <w:rFonts w:ascii="Times New Roman" w:hAnsi="Times New Roman"/>
          <w:sz w:val="28"/>
          <w:szCs w:val="28"/>
        </w:rPr>
        <w:footnoteReference w:id="21"/>
      </w:r>
      <w:r w:rsidRPr="009F0A35">
        <w:rPr>
          <w:rFonts w:ascii="Times New Roman" w:hAnsi="Times New Roman"/>
          <w:sz w:val="28"/>
          <w:szCs w:val="28"/>
          <w:lang w:val="fr-FR"/>
        </w:rPr>
        <w:t>….. în sensul că</w:t>
      </w:r>
      <w:r w:rsidRPr="009F0A35">
        <w:rPr>
          <w:rStyle w:val="FootnoteReference"/>
          <w:rFonts w:ascii="Times New Roman" w:hAnsi="Times New Roman"/>
          <w:sz w:val="28"/>
          <w:szCs w:val="28"/>
        </w:rPr>
        <w:footnoteReference w:id="22"/>
      </w:r>
      <w:r w:rsidRPr="009F0A35">
        <w:rPr>
          <w:rFonts w:ascii="Times New Roman" w:hAnsi="Times New Roman"/>
          <w:sz w:val="28"/>
          <w:szCs w:val="28"/>
          <w:lang w:val="fr-FR"/>
        </w:rPr>
        <w:t xml:space="preserve"> ….. </w:t>
      </w:r>
    </w:p>
    <w:p w:rsidR="005129BF" w:rsidRPr="009F0A35" w:rsidRDefault="005129BF" w:rsidP="005129BF">
      <w:pPr>
        <w:spacing w:after="0"/>
        <w:ind w:firstLine="708"/>
        <w:jc w:val="both"/>
        <w:rPr>
          <w:rFonts w:ascii="Times New Roman" w:hAnsi="Times New Roman"/>
          <w:sz w:val="28"/>
          <w:szCs w:val="28"/>
          <w:lang w:val="fr-FR"/>
        </w:rPr>
      </w:pPr>
      <w:r w:rsidRPr="009F0A35">
        <w:rPr>
          <w:rFonts w:ascii="Times New Roman" w:hAnsi="Times New Roman"/>
          <w:sz w:val="28"/>
          <w:szCs w:val="28"/>
          <w:lang w:val="fr-FR"/>
        </w:rPr>
        <w:t xml:space="preserve">Faţă de cele mai sus expuse, apreciem că se impune anularea hotărârii Adunării Generale nr. ….. din data de ….. motiv pentru care solicităm admiterea prezentei acţiuni. </w:t>
      </w:r>
    </w:p>
    <w:p w:rsidR="005129BF" w:rsidRPr="009F0A35" w:rsidRDefault="005129BF" w:rsidP="005129BF">
      <w:pPr>
        <w:spacing w:after="0"/>
        <w:ind w:firstLine="390"/>
        <w:jc w:val="both"/>
        <w:rPr>
          <w:rFonts w:ascii="Times New Roman" w:hAnsi="Times New Roman"/>
          <w:sz w:val="28"/>
          <w:szCs w:val="28"/>
          <w:lang w:val="fr-FR"/>
        </w:rPr>
      </w:pP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firstLine="708"/>
        <w:jc w:val="both"/>
        <w:rPr>
          <w:rFonts w:ascii="Times New Roman" w:hAnsi="Times New Roman"/>
          <w:sz w:val="28"/>
          <w:szCs w:val="28"/>
          <w:lang w:val="fr-FR"/>
        </w:rPr>
      </w:pPr>
      <w:r w:rsidRPr="009F0A35">
        <w:rPr>
          <w:rFonts w:ascii="Times New Roman" w:hAnsi="Times New Roman"/>
          <w:b/>
          <w:sz w:val="28"/>
          <w:szCs w:val="28"/>
          <w:lang w:val="fr-FR"/>
        </w:rPr>
        <w:t xml:space="preserve">În drept, </w:t>
      </w:r>
      <w:r w:rsidRPr="009F0A35">
        <w:rPr>
          <w:rFonts w:ascii="Times New Roman" w:hAnsi="Times New Roman"/>
          <w:sz w:val="28"/>
          <w:szCs w:val="28"/>
          <w:lang w:val="fr-FR"/>
        </w:rPr>
        <w:t>ne întemeiem cererea pe dispoziţiile art. 26 şi</w:t>
      </w:r>
      <w:r w:rsidRPr="009F0A35">
        <w:rPr>
          <w:rStyle w:val="FootnoteReference"/>
          <w:rFonts w:ascii="Times New Roman" w:hAnsi="Times New Roman"/>
          <w:sz w:val="28"/>
          <w:szCs w:val="28"/>
        </w:rPr>
        <w:footnoteReference w:id="23"/>
      </w:r>
      <w:r w:rsidRPr="009F0A35">
        <w:rPr>
          <w:rFonts w:ascii="Times New Roman" w:hAnsi="Times New Roman"/>
          <w:sz w:val="28"/>
          <w:szCs w:val="28"/>
          <w:lang w:val="fr-FR"/>
        </w:rPr>
        <w:t xml:space="preserve">  …..din Legea nr. 230/2007 .</w:t>
      </w: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left="330" w:firstLine="390"/>
        <w:jc w:val="both"/>
        <w:rPr>
          <w:rFonts w:ascii="Times New Roman" w:hAnsi="Times New Roman"/>
          <w:sz w:val="28"/>
          <w:szCs w:val="28"/>
          <w:lang w:val="fr-FR"/>
        </w:rPr>
      </w:pPr>
      <w:r w:rsidRPr="009F0A35">
        <w:rPr>
          <w:rFonts w:ascii="Times New Roman" w:hAnsi="Times New Roman"/>
          <w:b/>
          <w:sz w:val="28"/>
          <w:szCs w:val="28"/>
          <w:lang w:val="fr-FR"/>
        </w:rPr>
        <w:t xml:space="preserve">În dovedire, </w:t>
      </w:r>
      <w:r w:rsidRPr="009F0A35">
        <w:rPr>
          <w:rFonts w:ascii="Times New Roman" w:hAnsi="Times New Roman"/>
          <w:sz w:val="28"/>
          <w:szCs w:val="28"/>
          <w:lang w:val="fr-FR"/>
        </w:rPr>
        <w:t>solicităm încuviinţarea probei cu înscrisuri.</w:t>
      </w: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left="330" w:firstLine="390"/>
        <w:jc w:val="both"/>
        <w:rPr>
          <w:rFonts w:ascii="Times New Roman" w:hAnsi="Times New Roman"/>
          <w:sz w:val="28"/>
          <w:szCs w:val="28"/>
          <w:lang w:val="fr-FR"/>
        </w:rPr>
      </w:pPr>
      <w:r w:rsidRPr="009F0A35">
        <w:rPr>
          <w:rFonts w:ascii="Times New Roman" w:hAnsi="Times New Roman"/>
          <w:b/>
          <w:sz w:val="28"/>
          <w:szCs w:val="28"/>
          <w:lang w:val="fr-FR"/>
        </w:rPr>
        <w:t xml:space="preserve">În cadrul probei cu înscrisuri, </w:t>
      </w:r>
      <w:r w:rsidRPr="009F0A35">
        <w:rPr>
          <w:rFonts w:ascii="Times New Roman" w:hAnsi="Times New Roman"/>
          <w:sz w:val="28"/>
          <w:szCs w:val="28"/>
          <w:lang w:val="fr-FR"/>
        </w:rPr>
        <w:t>depunem următoarele înscrisuri</w:t>
      </w:r>
      <w:r w:rsidRPr="009F0A35">
        <w:rPr>
          <w:rStyle w:val="FootnoteReference"/>
          <w:rFonts w:ascii="Times New Roman" w:hAnsi="Times New Roman"/>
          <w:sz w:val="28"/>
          <w:szCs w:val="28"/>
        </w:rPr>
        <w:footnoteReference w:id="24"/>
      </w:r>
      <w:r w:rsidRPr="009F0A35">
        <w:rPr>
          <w:rFonts w:ascii="Times New Roman" w:hAnsi="Times New Roman"/>
          <w:sz w:val="28"/>
          <w:szCs w:val="28"/>
          <w:lang w:val="fr-FR"/>
        </w:rPr>
        <w:t xml:space="preserve"> ....., în copii certificate pentru conformitate cu originalul, în</w:t>
      </w:r>
      <w:r w:rsidRPr="009F0A35">
        <w:rPr>
          <w:rStyle w:val="FootnoteReference"/>
          <w:rFonts w:ascii="Times New Roman" w:hAnsi="Times New Roman"/>
          <w:sz w:val="28"/>
          <w:szCs w:val="28"/>
        </w:rPr>
        <w:footnoteReference w:id="25"/>
      </w:r>
      <w:r w:rsidRPr="009F0A35">
        <w:rPr>
          <w:rFonts w:ascii="Times New Roman" w:hAnsi="Times New Roman"/>
          <w:sz w:val="28"/>
          <w:szCs w:val="28"/>
          <w:lang w:val="fr-FR"/>
        </w:rPr>
        <w:t xml:space="preserve"> ..... </w:t>
      </w:r>
      <w:r w:rsidRPr="009F0A35">
        <w:rPr>
          <w:rStyle w:val="FootnoteReference"/>
          <w:rFonts w:ascii="Times New Roman" w:hAnsi="Times New Roman"/>
          <w:sz w:val="28"/>
          <w:szCs w:val="28"/>
          <w:lang w:val="fr-FR"/>
        </w:rPr>
        <w:t xml:space="preserve"> </w:t>
      </w:r>
      <w:r w:rsidRPr="009F0A35">
        <w:rPr>
          <w:rFonts w:ascii="Times New Roman" w:hAnsi="Times New Roman"/>
          <w:sz w:val="28"/>
          <w:szCs w:val="28"/>
          <w:lang w:val="fr-FR"/>
        </w:rPr>
        <w:t>exemplare.</w:t>
      </w: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left="330" w:firstLine="390"/>
        <w:jc w:val="both"/>
        <w:rPr>
          <w:rFonts w:ascii="Times New Roman" w:hAnsi="Times New Roman"/>
          <w:sz w:val="28"/>
          <w:szCs w:val="28"/>
          <w:lang w:val="fr-FR"/>
        </w:rPr>
      </w:pPr>
    </w:p>
    <w:p w:rsidR="005129BF" w:rsidRPr="009F0A35" w:rsidRDefault="005129BF" w:rsidP="005129BF">
      <w:pPr>
        <w:spacing w:after="0"/>
        <w:ind w:left="330" w:firstLine="378"/>
        <w:jc w:val="both"/>
        <w:rPr>
          <w:rFonts w:ascii="Times New Roman" w:hAnsi="Times New Roman"/>
          <w:sz w:val="28"/>
          <w:szCs w:val="28"/>
          <w:lang w:val="fr-FR"/>
        </w:rPr>
      </w:pPr>
      <w:r w:rsidRPr="009F0A35">
        <w:rPr>
          <w:rFonts w:ascii="Times New Roman" w:hAnsi="Times New Roman"/>
          <w:sz w:val="28"/>
          <w:szCs w:val="28"/>
          <w:lang w:val="fr-FR"/>
        </w:rPr>
        <w:t>Solicităm judecarea cauzei, în lipsă</w:t>
      </w:r>
      <w:r w:rsidRPr="009F0A35">
        <w:rPr>
          <w:rStyle w:val="FootnoteReference"/>
          <w:rFonts w:ascii="Times New Roman" w:hAnsi="Times New Roman"/>
          <w:sz w:val="28"/>
          <w:szCs w:val="28"/>
        </w:rPr>
        <w:footnoteReference w:id="26"/>
      </w:r>
      <w:r w:rsidRPr="009F0A35">
        <w:rPr>
          <w:rFonts w:ascii="Times New Roman" w:hAnsi="Times New Roman"/>
          <w:sz w:val="28"/>
          <w:szCs w:val="28"/>
          <w:lang w:val="fr-FR"/>
        </w:rPr>
        <w:t>, în conformitate cu art. 411 alin.(1) pct. 2) din C. proc. civ.</w:t>
      </w:r>
    </w:p>
    <w:p w:rsidR="005129BF" w:rsidRPr="009F0A35" w:rsidRDefault="005129BF" w:rsidP="005129BF">
      <w:pPr>
        <w:spacing w:after="0"/>
        <w:ind w:left="330" w:firstLine="378"/>
        <w:jc w:val="both"/>
        <w:rPr>
          <w:rFonts w:ascii="Times New Roman" w:hAnsi="Times New Roman"/>
          <w:sz w:val="28"/>
          <w:szCs w:val="28"/>
          <w:lang w:val="fr-FR"/>
        </w:rPr>
      </w:pPr>
      <w:r w:rsidRPr="009F0A35">
        <w:rPr>
          <w:rFonts w:ascii="Times New Roman" w:hAnsi="Times New Roman"/>
          <w:sz w:val="28"/>
          <w:szCs w:val="28"/>
          <w:lang w:val="fr-FR"/>
        </w:rPr>
        <w:t>În conformitate cu art.453 din C. proc. civ., solicităm instanţei să oblige pârâta la plata cheltuielilor de judecată</w:t>
      </w:r>
      <w:r w:rsidRPr="009F0A35">
        <w:rPr>
          <w:rStyle w:val="FootnoteReference"/>
          <w:rFonts w:ascii="Times New Roman" w:hAnsi="Times New Roman"/>
          <w:sz w:val="28"/>
          <w:szCs w:val="28"/>
        </w:rPr>
        <w:footnoteReference w:id="27"/>
      </w:r>
      <w:r w:rsidRPr="009F0A35">
        <w:rPr>
          <w:rFonts w:ascii="Times New Roman" w:hAnsi="Times New Roman"/>
          <w:sz w:val="28"/>
          <w:szCs w:val="28"/>
          <w:lang w:val="fr-FR"/>
        </w:rPr>
        <w:t xml:space="preserve"> ocazionate de acest proces.</w:t>
      </w:r>
    </w:p>
    <w:p w:rsidR="005129BF" w:rsidRPr="009F0A35" w:rsidRDefault="005129BF" w:rsidP="005129BF">
      <w:pPr>
        <w:spacing w:after="0"/>
        <w:jc w:val="both"/>
        <w:rPr>
          <w:rFonts w:ascii="Times New Roman" w:hAnsi="Times New Roman"/>
          <w:sz w:val="28"/>
          <w:szCs w:val="28"/>
          <w:lang w:val="fr-FR"/>
        </w:rPr>
      </w:pPr>
      <w:r w:rsidRPr="009F0A35">
        <w:rPr>
          <w:rFonts w:ascii="Times New Roman" w:hAnsi="Times New Roman"/>
          <w:sz w:val="28"/>
          <w:szCs w:val="28"/>
          <w:lang w:val="fr-FR"/>
        </w:rPr>
        <w:tab/>
        <w:t>Depunem prezenta cerere de chemare în judecată, în</w:t>
      </w:r>
      <w:r w:rsidRPr="009F0A35">
        <w:rPr>
          <w:rStyle w:val="FootnoteReference"/>
          <w:rFonts w:ascii="Times New Roman" w:hAnsi="Times New Roman"/>
          <w:sz w:val="28"/>
          <w:szCs w:val="28"/>
        </w:rPr>
        <w:footnoteReference w:id="28"/>
      </w:r>
      <w:r w:rsidRPr="009F0A35">
        <w:rPr>
          <w:rFonts w:ascii="Times New Roman" w:hAnsi="Times New Roman"/>
          <w:sz w:val="28"/>
          <w:szCs w:val="28"/>
          <w:lang w:val="fr-FR"/>
        </w:rPr>
        <w:t xml:space="preserve"> .....</w:t>
      </w:r>
      <w:r w:rsidRPr="009F0A35">
        <w:rPr>
          <w:rStyle w:val="FootnoteReference"/>
          <w:rFonts w:ascii="Times New Roman" w:hAnsi="Times New Roman"/>
          <w:sz w:val="28"/>
          <w:szCs w:val="28"/>
          <w:lang w:val="fr-FR"/>
        </w:rPr>
        <w:t xml:space="preserve"> </w:t>
      </w:r>
      <w:r w:rsidRPr="009F0A35">
        <w:rPr>
          <w:rFonts w:ascii="Times New Roman" w:hAnsi="Times New Roman"/>
          <w:sz w:val="28"/>
          <w:szCs w:val="28"/>
          <w:lang w:val="fr-FR"/>
        </w:rPr>
        <w:t>exemplare.</w:t>
      </w:r>
    </w:p>
    <w:p w:rsidR="005129BF" w:rsidRPr="009F0A35" w:rsidRDefault="005129BF" w:rsidP="005129BF">
      <w:pPr>
        <w:spacing w:after="0"/>
        <w:ind w:left="284" w:firstLine="424"/>
        <w:jc w:val="both"/>
        <w:rPr>
          <w:rFonts w:ascii="Times New Roman" w:hAnsi="Times New Roman"/>
          <w:sz w:val="28"/>
          <w:szCs w:val="28"/>
          <w:lang w:val="fr-FR"/>
        </w:rPr>
      </w:pPr>
      <w:r w:rsidRPr="009F0A35">
        <w:rPr>
          <w:rFonts w:ascii="Times New Roman" w:hAnsi="Times New Roman"/>
          <w:sz w:val="28"/>
          <w:szCs w:val="28"/>
          <w:lang w:val="fr-FR"/>
        </w:rPr>
        <w:t>Anexăm dovada achitării taxei judiciare de timbru în cuantum de</w:t>
      </w:r>
      <w:r w:rsidRPr="009F0A35">
        <w:rPr>
          <w:rStyle w:val="FootnoteReference"/>
          <w:rFonts w:ascii="Times New Roman" w:hAnsi="Times New Roman"/>
          <w:sz w:val="28"/>
          <w:szCs w:val="28"/>
        </w:rPr>
        <w:footnoteReference w:id="29"/>
      </w:r>
      <w:r w:rsidRPr="009F0A35">
        <w:rPr>
          <w:rFonts w:ascii="Times New Roman" w:hAnsi="Times New Roman"/>
          <w:sz w:val="28"/>
          <w:szCs w:val="28"/>
          <w:lang w:val="fr-FR"/>
        </w:rPr>
        <w:t xml:space="preserve"> .....</w:t>
      </w:r>
      <w:r w:rsidRPr="009F0A35">
        <w:rPr>
          <w:rStyle w:val="FootnoteReference"/>
          <w:rFonts w:ascii="Times New Roman" w:hAnsi="Times New Roman"/>
          <w:sz w:val="28"/>
          <w:szCs w:val="28"/>
          <w:lang w:val="fr-FR"/>
        </w:rPr>
        <w:t xml:space="preserve"> </w:t>
      </w:r>
      <w:r w:rsidRPr="009F0A35">
        <w:rPr>
          <w:rFonts w:ascii="Times New Roman" w:hAnsi="Times New Roman"/>
          <w:sz w:val="28"/>
          <w:szCs w:val="28"/>
          <w:lang w:val="fr-FR"/>
        </w:rPr>
        <w:t>şi procura în original/copie legalizată/împuternicirea avocaţială/delegaţia de reprezentare</w:t>
      </w:r>
      <w:r w:rsidRPr="009F0A35">
        <w:rPr>
          <w:rStyle w:val="FootnoteReference"/>
          <w:rFonts w:ascii="Times New Roman" w:hAnsi="Times New Roman"/>
          <w:sz w:val="28"/>
          <w:szCs w:val="28"/>
        </w:rPr>
        <w:footnoteReference w:id="30"/>
      </w:r>
      <w:r w:rsidRPr="009F0A35">
        <w:rPr>
          <w:rFonts w:ascii="Times New Roman" w:hAnsi="Times New Roman"/>
          <w:sz w:val="28"/>
          <w:szCs w:val="28"/>
          <w:lang w:val="fr-FR"/>
        </w:rPr>
        <w:t>/copie legalizată de pe înscrisul doveditor al calităţii de reprezentant</w:t>
      </w:r>
      <w:r w:rsidRPr="009F0A35">
        <w:rPr>
          <w:rStyle w:val="FootnoteReference"/>
          <w:rFonts w:ascii="Times New Roman" w:hAnsi="Times New Roman"/>
          <w:sz w:val="28"/>
          <w:szCs w:val="28"/>
        </w:rPr>
        <w:footnoteReference w:id="31"/>
      </w:r>
      <w:r w:rsidRPr="009F0A35">
        <w:rPr>
          <w:rFonts w:ascii="Times New Roman" w:hAnsi="Times New Roman"/>
          <w:sz w:val="28"/>
          <w:szCs w:val="28"/>
          <w:lang w:val="fr-FR"/>
        </w:rPr>
        <w:t>/extras, în copie legalizată, din actul care atestă dreptul de reprezentare</w:t>
      </w:r>
      <w:r w:rsidRPr="009F0A35">
        <w:rPr>
          <w:rStyle w:val="FootnoteReference"/>
          <w:rFonts w:ascii="Times New Roman" w:hAnsi="Times New Roman"/>
          <w:sz w:val="28"/>
          <w:szCs w:val="28"/>
        </w:rPr>
        <w:footnoteReference w:id="32"/>
      </w:r>
      <w:r w:rsidRPr="009F0A35">
        <w:rPr>
          <w:rFonts w:ascii="Times New Roman" w:hAnsi="Times New Roman"/>
          <w:sz w:val="28"/>
          <w:szCs w:val="28"/>
          <w:lang w:val="fr-FR"/>
        </w:rPr>
        <w:t>.</w:t>
      </w:r>
    </w:p>
    <w:p w:rsidR="005129BF" w:rsidRPr="009F0A35" w:rsidRDefault="005129BF" w:rsidP="005129BF">
      <w:pPr>
        <w:spacing w:after="0"/>
        <w:rPr>
          <w:rFonts w:ascii="Times New Roman" w:hAnsi="Times New Roman"/>
          <w:sz w:val="28"/>
          <w:szCs w:val="28"/>
          <w:lang w:val="fr-FR"/>
        </w:rPr>
      </w:pPr>
    </w:p>
    <w:p w:rsidR="005129BF" w:rsidRPr="009F0A35" w:rsidRDefault="005129BF" w:rsidP="005129BF">
      <w:pPr>
        <w:spacing w:after="0"/>
        <w:rPr>
          <w:rFonts w:ascii="Times New Roman" w:hAnsi="Times New Roman"/>
          <w:sz w:val="28"/>
          <w:szCs w:val="28"/>
          <w:lang w:val="fr-FR"/>
        </w:rPr>
      </w:pPr>
    </w:p>
    <w:p w:rsidR="005129BF" w:rsidRPr="009F0A35" w:rsidRDefault="005129BF" w:rsidP="005129BF">
      <w:pPr>
        <w:spacing w:after="0"/>
        <w:ind w:firstLine="720"/>
        <w:rPr>
          <w:rFonts w:ascii="Times New Roman" w:hAnsi="Times New Roman"/>
          <w:sz w:val="28"/>
          <w:szCs w:val="28"/>
          <w:lang w:val="fr-FR"/>
        </w:rPr>
      </w:pPr>
      <w:r w:rsidRPr="009F0A35">
        <w:rPr>
          <w:rFonts w:ascii="Times New Roman" w:hAnsi="Times New Roman"/>
          <w:b/>
          <w:sz w:val="28"/>
          <w:szCs w:val="28"/>
          <w:lang w:val="fr-FR"/>
        </w:rPr>
        <w:t>Data,</w:t>
      </w:r>
      <w:r w:rsidRPr="009F0A35">
        <w:rPr>
          <w:rFonts w:ascii="Times New Roman" w:hAnsi="Times New Roman"/>
          <w:b/>
          <w:sz w:val="28"/>
          <w:szCs w:val="28"/>
          <w:lang w:val="fr-FR"/>
        </w:rPr>
        <w:tab/>
      </w:r>
      <w:r w:rsidRPr="009F0A35">
        <w:rPr>
          <w:rFonts w:ascii="Times New Roman" w:hAnsi="Times New Roman"/>
          <w:b/>
          <w:sz w:val="28"/>
          <w:szCs w:val="28"/>
          <w:lang w:val="fr-FR"/>
        </w:rPr>
        <w:tab/>
      </w:r>
      <w:r w:rsidRPr="009F0A35">
        <w:rPr>
          <w:rFonts w:ascii="Times New Roman" w:hAnsi="Times New Roman"/>
          <w:b/>
          <w:sz w:val="28"/>
          <w:szCs w:val="28"/>
          <w:lang w:val="fr-FR"/>
        </w:rPr>
        <w:tab/>
      </w:r>
      <w:r w:rsidRPr="009F0A35">
        <w:rPr>
          <w:rFonts w:ascii="Times New Roman" w:hAnsi="Times New Roman"/>
          <w:b/>
          <w:sz w:val="28"/>
          <w:szCs w:val="28"/>
          <w:lang w:val="fr-FR"/>
        </w:rPr>
        <w:tab/>
      </w:r>
      <w:r w:rsidRPr="009F0A35">
        <w:rPr>
          <w:rFonts w:ascii="Times New Roman" w:hAnsi="Times New Roman"/>
          <w:b/>
          <w:sz w:val="28"/>
          <w:szCs w:val="28"/>
          <w:lang w:val="fr-FR"/>
        </w:rPr>
        <w:tab/>
      </w:r>
      <w:r w:rsidRPr="009F0A35">
        <w:rPr>
          <w:rFonts w:ascii="Times New Roman" w:hAnsi="Times New Roman"/>
          <w:b/>
          <w:sz w:val="28"/>
          <w:szCs w:val="28"/>
          <w:lang w:val="fr-FR"/>
        </w:rPr>
        <w:tab/>
      </w:r>
      <w:r w:rsidRPr="009F0A35">
        <w:rPr>
          <w:rFonts w:ascii="Times New Roman" w:hAnsi="Times New Roman"/>
          <w:b/>
          <w:sz w:val="28"/>
          <w:szCs w:val="28"/>
          <w:lang w:val="fr-FR"/>
        </w:rPr>
        <w:tab/>
      </w:r>
      <w:r w:rsidRPr="009F0A35">
        <w:rPr>
          <w:rFonts w:ascii="Times New Roman" w:hAnsi="Times New Roman"/>
          <w:b/>
          <w:sz w:val="28"/>
          <w:szCs w:val="28"/>
          <w:lang w:val="fr-FR"/>
        </w:rPr>
        <w:tab/>
        <w:t>Semnătura</w:t>
      </w:r>
      <w:r w:rsidRPr="009F0A35">
        <w:rPr>
          <w:rStyle w:val="FootnoteReference"/>
          <w:rFonts w:ascii="Times New Roman" w:hAnsi="Times New Roman"/>
          <w:sz w:val="28"/>
          <w:szCs w:val="28"/>
        </w:rPr>
        <w:footnoteReference w:id="33"/>
      </w:r>
      <w:r w:rsidRPr="009F0A35">
        <w:rPr>
          <w:rFonts w:ascii="Times New Roman" w:hAnsi="Times New Roman"/>
          <w:sz w:val="28"/>
          <w:szCs w:val="28"/>
          <w:lang w:val="fr-FR"/>
        </w:rPr>
        <w:t xml:space="preserve"> </w:t>
      </w:r>
    </w:p>
    <w:p w:rsidR="005129BF" w:rsidRPr="009F0A35" w:rsidRDefault="005129BF" w:rsidP="005129BF">
      <w:pPr>
        <w:spacing w:after="0"/>
        <w:jc w:val="center"/>
        <w:rPr>
          <w:rFonts w:ascii="Times New Roman" w:hAnsi="Times New Roman"/>
          <w:sz w:val="28"/>
          <w:szCs w:val="28"/>
          <w:lang w:val="fr-FR"/>
        </w:rPr>
      </w:pPr>
    </w:p>
    <w:p w:rsidR="005129BF" w:rsidRPr="009F0A35" w:rsidRDefault="005129BF" w:rsidP="005129BF">
      <w:pPr>
        <w:spacing w:after="0"/>
        <w:jc w:val="center"/>
        <w:rPr>
          <w:rFonts w:ascii="Times New Roman" w:hAnsi="Times New Roman"/>
          <w:sz w:val="28"/>
          <w:szCs w:val="28"/>
          <w:lang w:val="fr-FR"/>
        </w:rPr>
      </w:pPr>
    </w:p>
    <w:p w:rsidR="005129BF" w:rsidRPr="009F0A35" w:rsidRDefault="005129BF" w:rsidP="005129BF">
      <w:pPr>
        <w:spacing w:after="0"/>
        <w:jc w:val="center"/>
        <w:rPr>
          <w:rFonts w:ascii="Times New Roman" w:hAnsi="Times New Roman"/>
          <w:b/>
          <w:i/>
          <w:sz w:val="28"/>
          <w:szCs w:val="28"/>
          <w:lang w:val="fr-FR"/>
        </w:rPr>
      </w:pPr>
      <w:r w:rsidRPr="009F0A35">
        <w:rPr>
          <w:rFonts w:ascii="Times New Roman" w:hAnsi="Times New Roman"/>
          <w:b/>
          <w:i/>
          <w:sz w:val="28"/>
          <w:szCs w:val="28"/>
          <w:lang w:val="fr-FR"/>
        </w:rPr>
        <w:t>Domnului Preşedinte al Judecătoriei .....</w:t>
      </w:r>
    </w:p>
    <w:p w:rsidR="00904AD8" w:rsidRDefault="00904AD8">
      <w:bookmarkStart w:id="0" w:name="_GoBack"/>
      <w:bookmarkEnd w:id="0"/>
    </w:p>
    <w:sectPr w:rsidR="00904A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9BF" w:rsidRDefault="005129BF" w:rsidP="005129BF">
      <w:pPr>
        <w:spacing w:after="0" w:line="240" w:lineRule="auto"/>
      </w:pPr>
      <w:r>
        <w:separator/>
      </w:r>
    </w:p>
  </w:endnote>
  <w:endnote w:type="continuationSeparator" w:id="0">
    <w:p w:rsidR="005129BF" w:rsidRDefault="005129BF" w:rsidP="0051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9BF" w:rsidRDefault="005129BF" w:rsidP="005129BF">
      <w:pPr>
        <w:spacing w:after="0" w:line="240" w:lineRule="auto"/>
      </w:pPr>
      <w:r>
        <w:separator/>
      </w:r>
    </w:p>
  </w:footnote>
  <w:footnote w:type="continuationSeparator" w:id="0">
    <w:p w:rsidR="005129BF" w:rsidRDefault="005129BF" w:rsidP="005129BF">
      <w:pPr>
        <w:spacing w:after="0" w:line="240" w:lineRule="auto"/>
      </w:pPr>
      <w:r>
        <w:continuationSeparator/>
      </w:r>
    </w:p>
  </w:footnote>
  <w:footnote w:id="1">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Menţiunile se referă la persoana fizică. Calitatea de reclamant aparţine, potrivit art. 26 din Legea nr. 230/2007 </w:t>
      </w:r>
      <w:r w:rsidRPr="009F0A35">
        <w:rPr>
          <w:rFonts w:ascii="Times New Roman" w:hAnsi="Times New Roman"/>
          <w:color w:val="000000"/>
          <w:sz w:val="22"/>
          <w:szCs w:val="22"/>
          <w:lang w:val="ro-RO"/>
        </w:rPr>
        <w:t>proprietarilor apartamentelor şi spaţiilor cu altă destinaţie decât aceea de locuinţă, din cadrul unei clădiri</w:t>
      </w:r>
      <w:r w:rsidRPr="009F0A35">
        <w:rPr>
          <w:rFonts w:ascii="Times New Roman" w:hAnsi="Times New Roman"/>
          <w:sz w:val="22"/>
          <w:szCs w:val="22"/>
          <w:lang w:val="ro-RO"/>
        </w:rPr>
        <w:t xml:space="preserve">. </w:t>
      </w:r>
    </w:p>
  </w:footnote>
  <w:footnote w:id="2">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Menţiunea nu este obligatorie, însă trebuie să fie indicată, în cazul în care, reclamantul doreşte comunicarea actelor de procedură la o altă adresă decât cea de domiciliu.</w:t>
      </w:r>
    </w:p>
  </w:footnote>
  <w:footnote w:id="3">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4">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Menţiunea este facultativă, în conformitate cu art. 148 din C. proc. civ. Se pot indica: adresa electronică/numărul de telefon/ numărul de fax şi alte asemenea.</w:t>
      </w:r>
    </w:p>
  </w:footnote>
  <w:footnote w:id="5">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Menţiunile se referă la persoana juridică. Calitatea de reclamant aparţine potrivit art. 26 din Legea nr. 230/2007 </w:t>
      </w:r>
      <w:r w:rsidRPr="009F0A35">
        <w:rPr>
          <w:rFonts w:ascii="Times New Roman" w:hAnsi="Times New Roman"/>
          <w:color w:val="000000"/>
          <w:sz w:val="22"/>
          <w:szCs w:val="22"/>
          <w:lang w:val="ro-RO"/>
        </w:rPr>
        <w:t>proprietarilor apartamentelor şi spaţiilor cu altă destinaţie decât aceea de locuinţă, din cadrul unei clădiri</w:t>
      </w:r>
      <w:r w:rsidRPr="009F0A35">
        <w:rPr>
          <w:rFonts w:ascii="Times New Roman" w:hAnsi="Times New Roman"/>
          <w:sz w:val="22"/>
          <w:szCs w:val="22"/>
          <w:lang w:val="ro-RO"/>
        </w:rPr>
        <w:t xml:space="preserve">. </w:t>
      </w:r>
    </w:p>
  </w:footnote>
  <w:footnote w:id="6">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În raport de calitatea reclamantului şi de obiectul cererii de chemare în judecată se poate indica şi sediul dezmembrământului sau domiciliul/sediul reprezentantului desemnat, în conformitate cu art.155 alin. (1) pct.3) şi 4) din C. proc. civ.</w:t>
      </w:r>
    </w:p>
  </w:footnote>
  <w:footnote w:id="7">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completează în cazul societăţilor comerciale, care sunt înregistrate în registrul comerţului.</w:t>
      </w:r>
    </w:p>
  </w:footnote>
  <w:footnote w:id="8">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completează în cazul asociaţilor, fundaţiilor, sindicatelor, confederaţiilor sau partidelor politice .</w:t>
      </w:r>
    </w:p>
  </w:footnote>
  <w:footnote w:id="9">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Menţiunea nu este obligatorie, însă trebuie să fie indicată, în cazul în care, reclamantul doreşte comunicarea actelor de procedură la alt sediu decât cel indicat.</w:t>
      </w:r>
    </w:p>
  </w:footnote>
  <w:footnote w:id="10">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 </w:t>
      </w:r>
    </w:p>
  </w:footnote>
  <w:footnote w:id="11">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2">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Menţiunea este facultativă, în conformitate cu art. 148 din C. proc. civ. Se pot indica adresa electronică/numărul de telefon/ numărul de fax şi alte asemenea.</w:t>
      </w:r>
    </w:p>
  </w:footnote>
  <w:footnote w:id="13">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vor indica de către reclamant, în măsura în care sunt cunoscute, în conformitate cu art. 194 din C. proc. civ.</w:t>
      </w:r>
    </w:p>
  </w:footnote>
  <w:footnote w:id="14">
    <w:p w:rsidR="005129BF" w:rsidRPr="009F0A35" w:rsidRDefault="005129BF" w:rsidP="005129BF">
      <w:pPr>
        <w:spacing w:after="0" w:line="240" w:lineRule="auto"/>
        <w:jc w:val="both"/>
        <w:rPr>
          <w:rFonts w:ascii="Times New Roman" w:hAnsi="Times New Roman"/>
          <w:color w:val="000000"/>
          <w:lang w:val="ro-RO" w:eastAsia="ro-RO"/>
        </w:rPr>
      </w:pPr>
      <w:r w:rsidRPr="009F0A35">
        <w:rPr>
          <w:rStyle w:val="FootnoteReference"/>
          <w:rFonts w:ascii="Times New Roman" w:hAnsi="Times New Roman"/>
        </w:rPr>
        <w:footnoteRef/>
      </w:r>
      <w:r w:rsidRPr="009F0A35">
        <w:rPr>
          <w:rFonts w:ascii="Times New Roman" w:hAnsi="Times New Roman"/>
          <w:lang w:val="ro-RO"/>
        </w:rPr>
        <w:t xml:space="preserve">Se va indica numele şi prenumele persoanei care figurează în calitate de Preşedinte al Asociaţiei de Proprietari conform art. 31 alin. </w:t>
      </w:r>
      <w:r w:rsidRPr="009F0A35">
        <w:rPr>
          <w:rFonts w:ascii="Times New Roman" w:hAnsi="Times New Roman"/>
        </w:rPr>
        <w:t xml:space="preserve">(1) din Legea nr. 230/2007 </w:t>
      </w:r>
      <w:r w:rsidRPr="009F0A35">
        <w:rPr>
          <w:rFonts w:ascii="Times New Roman" w:hAnsi="Times New Roman"/>
          <w:color w:val="000000"/>
          <w:lang w:eastAsia="ro-RO"/>
        </w:rPr>
        <w:t>privind înfiinţarea, organizarea şi funcţionarea asociaţiilor de proprietari.</w:t>
      </w:r>
    </w:p>
  </w:footnote>
  <w:footnote w:id="15">
    <w:p w:rsidR="005129BF" w:rsidRPr="009F0A35" w:rsidRDefault="005129BF" w:rsidP="005129BF">
      <w:pPr>
        <w:pStyle w:val="FootnoteText"/>
        <w:spacing w:after="0" w:line="240" w:lineRule="auto"/>
        <w:jc w:val="both"/>
        <w:rPr>
          <w:rFonts w:ascii="Times New Roman" w:eastAsia="Calibri"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Se va indica denumirea Asociaţiei de Proprietari. </w:t>
      </w:r>
    </w:p>
  </w:footnote>
  <w:footnote w:id="16">
    <w:p w:rsidR="005129BF" w:rsidRPr="009F0A35" w:rsidRDefault="005129BF" w:rsidP="005129BF">
      <w:pPr>
        <w:pStyle w:val="FootnoteText"/>
        <w:spacing w:after="0" w:line="240" w:lineRule="auto"/>
        <w:jc w:val="both"/>
        <w:rPr>
          <w:rFonts w:ascii="Times New Roman" w:hAnsi="Times New Roman"/>
          <w:sz w:val="22"/>
          <w:szCs w:val="22"/>
          <w:lang w:val="fr-FR"/>
        </w:rPr>
      </w:pPr>
      <w:r w:rsidRPr="009F0A35">
        <w:rPr>
          <w:rStyle w:val="FootnoteReference"/>
          <w:rFonts w:ascii="Times New Roman" w:hAnsi="Times New Roman"/>
          <w:sz w:val="22"/>
          <w:szCs w:val="22"/>
        </w:rPr>
        <w:footnoteRef/>
      </w:r>
      <w:r w:rsidRPr="009F0A35">
        <w:rPr>
          <w:rFonts w:ascii="Times New Roman" w:hAnsi="Times New Roman"/>
          <w:sz w:val="22"/>
          <w:szCs w:val="22"/>
          <w:lang w:val="fr-FR"/>
        </w:rPr>
        <w:t xml:space="preserve"> Se va indica </w:t>
      </w:r>
      <w:r w:rsidRPr="009F0A35">
        <w:rPr>
          <w:rFonts w:ascii="Times New Roman" w:hAnsi="Times New Roman"/>
          <w:sz w:val="22"/>
          <w:szCs w:val="22"/>
          <w:lang w:val="ro-RO"/>
        </w:rPr>
        <w:t>numărul hotărârii adoptate de către Adunarea Generală a Asociaţiei de Proprietari, a cărei anulare se solicită.</w:t>
      </w:r>
    </w:p>
  </w:footnote>
  <w:footnote w:id="17">
    <w:p w:rsidR="005129BF" w:rsidRPr="009F0A35" w:rsidRDefault="005129BF" w:rsidP="005129BF">
      <w:pPr>
        <w:pStyle w:val="FootnoteText"/>
        <w:spacing w:after="0" w:line="240" w:lineRule="auto"/>
        <w:jc w:val="both"/>
        <w:rPr>
          <w:rFonts w:ascii="Times New Roman" w:hAnsi="Times New Roman"/>
          <w:sz w:val="22"/>
          <w:szCs w:val="22"/>
          <w:lang w:val="fr-FR"/>
        </w:rPr>
      </w:pPr>
      <w:r w:rsidRPr="009F0A35">
        <w:rPr>
          <w:rStyle w:val="FootnoteReference"/>
          <w:rFonts w:ascii="Times New Roman" w:hAnsi="Times New Roman"/>
          <w:sz w:val="22"/>
          <w:szCs w:val="22"/>
        </w:rPr>
        <w:footnoteRef/>
      </w:r>
      <w:r w:rsidRPr="009F0A35">
        <w:rPr>
          <w:rFonts w:ascii="Times New Roman" w:hAnsi="Times New Roman"/>
          <w:sz w:val="22"/>
          <w:szCs w:val="22"/>
          <w:lang w:val="fr-FR"/>
        </w:rPr>
        <w:t xml:space="preserve"> </w:t>
      </w:r>
      <w:r w:rsidRPr="009F0A35">
        <w:rPr>
          <w:rFonts w:ascii="Times New Roman" w:hAnsi="Times New Roman"/>
          <w:sz w:val="22"/>
          <w:szCs w:val="22"/>
          <w:lang w:val="ro-RO"/>
        </w:rPr>
        <w:t>Se va menţiona data adoptării hotărârii Asociaţiei de Proprietari, a cărei anulare se solicită.</w:t>
      </w:r>
    </w:p>
  </w:footnote>
  <w:footnote w:id="18">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Se va menţiona data adoptării hotărârii Asociaţiei de Proprietari, a cărei anulare se solicită.</w:t>
      </w:r>
    </w:p>
  </w:footnote>
  <w:footnote w:id="19">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Se va menţiona numărul hotărârii adoptate de către Adunarea Generală a Asociaţiei de Proprietari, a cărei anulare se solicită.</w:t>
      </w:r>
    </w:p>
  </w:footnote>
  <w:footnote w:id="20">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va menţiona conţinutul hotărârii adoptate de Adunarea Generală.</w:t>
      </w:r>
    </w:p>
  </w:footnote>
  <w:footnote w:id="21">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Se vor indica dispoziţiile legale încălcate cu ocazia adoptării hotărârii.</w:t>
      </w:r>
    </w:p>
  </w:footnote>
  <w:footnote w:id="22">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rPr>
        <w:footnoteRef/>
      </w:r>
      <w:r w:rsidRPr="009F0A35">
        <w:rPr>
          <w:rFonts w:ascii="Times New Roman" w:hAnsi="Times New Roman"/>
          <w:sz w:val="22"/>
          <w:szCs w:val="22"/>
          <w:lang w:val="ro-RO"/>
        </w:rPr>
        <w:t xml:space="preserve"> Se vor prezenta în mod detaliat motivele pentru care reclamantul apreciază că hotărârea Adunării Generale a fost adoptată cu încălcarea dispoziţiilor legale menţionate.</w:t>
      </w:r>
    </w:p>
  </w:footnote>
  <w:footnote w:id="23">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rPr>
        <w:footnoteRef/>
      </w:r>
      <w:r w:rsidRPr="009F0A35">
        <w:rPr>
          <w:rFonts w:ascii="Times New Roman" w:hAnsi="Times New Roman"/>
          <w:sz w:val="22"/>
          <w:szCs w:val="22"/>
          <w:lang w:val="ro-RO"/>
        </w:rPr>
        <w:t xml:space="preserve"> Se vor indica şi articolele din Legea nr. 230/2007 a căror încălcare se invocă de către reclamant.</w:t>
      </w:r>
    </w:p>
  </w:footnote>
  <w:footnote w:id="24">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Se vor enumera înscrisurile depuse, cu menţionarea elementelor pentru identificare. Se va depune în mod obligatoriu hotărârea Adunării Generale a cărei anulare se solicită.</w:t>
      </w:r>
    </w:p>
  </w:footnote>
  <w:footnote w:id="25">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6">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 Menţiunea este facultativă şi depinde de poziţia reclamantului. Se va indica numai dacă reclamantul nu doreşte să se prezinte la fiecare termen de judecată.</w:t>
      </w:r>
    </w:p>
  </w:footnote>
  <w:footnote w:id="27">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8">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 xml:space="preserve">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9">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Taxa de timbru se va calcula, în conformitate cu dispoziţiile O.U.G. nr. 80/2013.</w:t>
      </w:r>
    </w:p>
  </w:footnote>
  <w:footnote w:id="30">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va depune atunci când cererea este formulată prin reprezentant/avocat/consilier juridic.</w:t>
      </w:r>
    </w:p>
  </w:footnote>
  <w:footnote w:id="31">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va depune atunci când cererea este formulată de către reprezentantul legal al reclamantului.</w:t>
      </w:r>
    </w:p>
  </w:footnote>
  <w:footnote w:id="32">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 va depune atunci când cererea este formulată de către asociaţii/societăţii sau entităţi fără personalitate juridică.</w:t>
      </w:r>
    </w:p>
  </w:footnote>
  <w:footnote w:id="33">
    <w:p w:rsidR="005129BF" w:rsidRPr="009F0A35" w:rsidRDefault="005129BF" w:rsidP="005129BF">
      <w:pPr>
        <w:pStyle w:val="FootnoteText"/>
        <w:spacing w:after="0" w:line="240" w:lineRule="auto"/>
        <w:jc w:val="both"/>
        <w:rPr>
          <w:rFonts w:ascii="Times New Roman" w:hAnsi="Times New Roman"/>
          <w:sz w:val="22"/>
          <w:szCs w:val="22"/>
          <w:lang w:val="ro-RO"/>
        </w:rPr>
      </w:pPr>
      <w:r w:rsidRPr="009F0A35">
        <w:rPr>
          <w:rStyle w:val="FootnoteReference"/>
          <w:rFonts w:ascii="Times New Roman" w:hAnsi="Times New Roman"/>
          <w:sz w:val="22"/>
          <w:szCs w:val="22"/>
          <w:lang w:val="ro-RO"/>
        </w:rPr>
        <w:footnoteRef/>
      </w:r>
      <w:r w:rsidRPr="009F0A35">
        <w:rPr>
          <w:rFonts w:ascii="Times New Roman" w:hAnsi="Times New Roman"/>
          <w:sz w:val="22"/>
          <w:szCs w:val="22"/>
          <w:lang w:val="ro-RO"/>
        </w:rPr>
        <w:t>Semnătura de pe cererea de chemare în judecată trebuie să fie olografă (scrisă de mână).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92D4A"/>
    <w:multiLevelType w:val="hybridMultilevel"/>
    <w:tmpl w:val="B8E2683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BF"/>
    <w:rsid w:val="005129BF"/>
    <w:rsid w:val="0090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100076-A0CC-48CF-90EC-6ED96F71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9BF"/>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qFormat/>
    <w:rsid w:val="005129BF"/>
    <w:pPr>
      <w:keepNext/>
      <w:keepLines/>
      <w:pageBreakBefore/>
      <w:widowControl w:val="0"/>
      <w:spacing w:before="500" w:after="60" w:line="240" w:lineRule="auto"/>
      <w:jc w:val="both"/>
      <w:outlineLvl w:val="0"/>
    </w:pPr>
    <w:rPr>
      <w:rFonts w:ascii="Times New Roman" w:hAnsi="Times New Roman" w:cs="Arial"/>
      <w:b/>
      <w:bCs/>
      <w:kern w:val="2"/>
      <w:sz w:val="32"/>
      <w:szCs w:val="36"/>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29BF"/>
    <w:rPr>
      <w:rFonts w:ascii="Times New Roman" w:eastAsia="Times New Roman" w:hAnsi="Times New Roman" w:cs="Arial"/>
      <w:b/>
      <w:bCs/>
      <w:kern w:val="2"/>
      <w:sz w:val="32"/>
      <w:szCs w:val="36"/>
      <w:lang w:val="en-GB" w:eastAsia="zh-CN"/>
    </w:rPr>
  </w:style>
  <w:style w:type="paragraph" w:styleId="FootnoteText">
    <w:name w:val="footnote text"/>
    <w:basedOn w:val="Normal"/>
    <w:link w:val="FootnoteTextChar"/>
    <w:uiPriority w:val="99"/>
    <w:semiHidden/>
    <w:unhideWhenUsed/>
    <w:qFormat/>
    <w:rsid w:val="005129BF"/>
    <w:rPr>
      <w:sz w:val="20"/>
      <w:szCs w:val="20"/>
    </w:rPr>
  </w:style>
  <w:style w:type="character" w:customStyle="1" w:styleId="FootnoteTextChar">
    <w:name w:val="Footnote Text Char"/>
    <w:basedOn w:val="DefaultParagraphFont"/>
    <w:link w:val="FootnoteText"/>
    <w:uiPriority w:val="99"/>
    <w:semiHidden/>
    <w:rsid w:val="005129BF"/>
    <w:rPr>
      <w:rFonts w:ascii="Calibri" w:eastAsia="Times New Roman" w:hAnsi="Calibri" w:cs="Times New Roman"/>
      <w:sz w:val="20"/>
      <w:szCs w:val="20"/>
    </w:rPr>
  </w:style>
  <w:style w:type="character" w:styleId="FootnoteReference">
    <w:name w:val="footnote reference"/>
    <w:semiHidden/>
    <w:unhideWhenUsed/>
    <w:rsid w:val="005129BF"/>
    <w:rPr>
      <w:vertAlign w:val="superscript"/>
    </w:rPr>
  </w:style>
  <w:style w:type="character" w:customStyle="1" w:styleId="yiv6320309809">
    <w:name w:val="yiv6320309809"/>
    <w:basedOn w:val="DefaultParagraphFont"/>
    <w:rsid w:val="00512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0DA592964B88E41A62C55E0892383FE" ma:contentTypeVersion="1" ma:contentTypeDescription="Creați un document nou." ma:contentTypeScope="" ma:versionID="6bd26b383596cc533b3ba72691c4d9e1">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B437D-C4D6-426E-8E47-73FB414F036A}"/>
</file>

<file path=customXml/itemProps2.xml><?xml version="1.0" encoding="utf-8"?>
<ds:datastoreItem xmlns:ds="http://schemas.openxmlformats.org/officeDocument/2006/customXml" ds:itemID="{E7BF8A42-02D1-43B2-A84A-4D3E3A5E7252}"/>
</file>

<file path=customXml/itemProps3.xml><?xml version="1.0" encoding="utf-8"?>
<ds:datastoreItem xmlns:ds="http://schemas.openxmlformats.org/officeDocument/2006/customXml" ds:itemID="{6E972205-152B-4618-9E93-EE0E0176CE88}"/>
</file>

<file path=customXml/itemProps4.xml><?xml version="1.0" encoding="utf-8"?>
<ds:datastoreItem xmlns:ds="http://schemas.openxmlformats.org/officeDocument/2006/customXml" ds:itemID="{2AC5B697-A430-4231-B5A6-27B3D5796E07}"/>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Consiliul Superior al Magistraturii</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STROIA</dc:creator>
  <cp:keywords/>
  <dc:description/>
  <cp:lastModifiedBy>Daniel, STROIA</cp:lastModifiedBy>
  <cp:revision>1</cp:revision>
  <dcterms:created xsi:type="dcterms:W3CDTF">2014-10-13T08:10:00Z</dcterms:created>
  <dcterms:modified xsi:type="dcterms:W3CDTF">2014-10-13T08:10:00Z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0x010100E0DA592964B88E41A62C55E0892383FE</vt:lpwstr>
  </property>
</Properties>
</file>